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00" w:before="0" w:line="273.6" w:lineRule="auto"/>
        <w:jc w:val="center"/>
        <w:rPr>
          <w:i w:val="1"/>
        </w:rPr>
      </w:pPr>
      <w:bookmarkStart w:colFirst="0" w:colLast="0" w:name="_tgpqq11srpck" w:id="0"/>
      <w:bookmarkEnd w:id="0"/>
      <w:r w:rsidDel="00000000" w:rsidR="00000000" w:rsidRPr="00000000">
        <w:rPr>
          <w:rtl w:val="0"/>
        </w:rPr>
        <w:t xml:space="preserve">Songwriter’s Workbook</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line="273.6" w:lineRule="auto"/>
              <w:rPr>
                <w:i w:val="1"/>
              </w:rPr>
            </w:pPr>
            <w:r w:rsidDel="00000000" w:rsidR="00000000" w:rsidRPr="00000000">
              <w:rPr>
                <w:b w:val="1"/>
                <w:rtl w:val="0"/>
              </w:rPr>
              <w:t xml:space="preserve">Song title</w:t>
            </w:r>
            <w:r w:rsidDel="00000000" w:rsidR="00000000" w:rsidRPr="00000000">
              <w:rPr>
                <w:rtl w:val="0"/>
              </w:rPr>
              <w:t xml:space="preserve">: </w:t>
            </w:r>
            <w:r w:rsidDel="00000000" w:rsidR="00000000" w:rsidRPr="00000000">
              <w:rPr>
                <w:i w:val="1"/>
                <w:rtl w:val="0"/>
              </w:rPr>
              <w:t xml:space="preserve">Ancient Ruins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200" w:line="273.6" w:lineRule="auto"/>
              <w:rPr>
                <w:i w:val="1"/>
              </w:rPr>
            </w:pPr>
            <w:r w:rsidDel="00000000" w:rsidR="00000000" w:rsidRPr="00000000">
              <w:rPr>
                <w:b w:val="1"/>
                <w:rtl w:val="0"/>
              </w:rPr>
              <w:t xml:space="preserve">Tempo</w:t>
            </w:r>
            <w:r w:rsidDel="00000000" w:rsidR="00000000" w:rsidRPr="00000000">
              <w:rPr>
                <w:rtl w:val="0"/>
              </w:rPr>
              <w:t xml:space="preserve">: </w:t>
            </w:r>
            <w:r w:rsidDel="00000000" w:rsidR="00000000" w:rsidRPr="00000000">
              <w:rPr>
                <w:i w:val="1"/>
                <w:rtl w:val="0"/>
              </w:rPr>
              <w:t xml:space="preserve">110bpm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00" w:line="273.6" w:lineRule="auto"/>
              <w:rPr>
                <w:i w:val="1"/>
              </w:rPr>
            </w:pPr>
            <w:r w:rsidDel="00000000" w:rsidR="00000000" w:rsidRPr="00000000">
              <w:rPr>
                <w:b w:val="1"/>
                <w:rtl w:val="0"/>
              </w:rPr>
              <w:t xml:space="preserve">Key signature</w:t>
            </w:r>
            <w:r w:rsidDel="00000000" w:rsidR="00000000" w:rsidRPr="00000000">
              <w:rPr>
                <w:rtl w:val="0"/>
              </w:rPr>
              <w:t xml:space="preserve">: </w:t>
            </w:r>
            <w:r w:rsidDel="00000000" w:rsidR="00000000" w:rsidRPr="00000000">
              <w:rPr>
                <w:i w:val="1"/>
                <w:rtl w:val="0"/>
              </w:rPr>
              <w:t xml:space="preserve">Db major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00" w:line="273.6" w:lineRule="auto"/>
              <w:rPr>
                <w:i w:val="1"/>
              </w:rPr>
            </w:pPr>
            <w:r w:rsidDel="00000000" w:rsidR="00000000" w:rsidRPr="00000000">
              <w:rPr>
                <w:b w:val="1"/>
                <w:rtl w:val="0"/>
              </w:rPr>
              <w:t xml:space="preserve">Beat</w:t>
            </w:r>
            <w:r w:rsidDel="00000000" w:rsidR="00000000" w:rsidRPr="00000000">
              <w:rPr>
                <w:rtl w:val="0"/>
              </w:rPr>
              <w:t xml:space="preserve">: </w:t>
            </w:r>
            <w:r w:rsidDel="00000000" w:rsidR="00000000" w:rsidRPr="00000000">
              <w:rPr>
                <w:i w:val="1"/>
                <w:rtl w:val="0"/>
              </w:rPr>
              <w:t xml:space="preserve">4/4</w:t>
            </w:r>
          </w:p>
        </w:tc>
      </w:tr>
    </w:tbl>
    <w:p w:rsidR="00000000" w:rsidDel="00000000" w:rsidP="00000000" w:rsidRDefault="00000000" w:rsidRPr="00000000" w14:paraId="00000006">
      <w:pPr>
        <w:spacing w:after="200" w:before="0" w:line="273.6" w:lineRule="auto"/>
        <w:rPr>
          <w:i w:val="1"/>
        </w:rPr>
      </w:pPr>
      <w:r w:rsidDel="00000000" w:rsidR="00000000" w:rsidRPr="00000000">
        <w:rPr>
          <w:rtl w:val="0"/>
        </w:rPr>
      </w:r>
    </w:p>
    <w:p w:rsidR="00000000" w:rsidDel="00000000" w:rsidP="00000000" w:rsidRDefault="00000000" w:rsidRPr="00000000" w14:paraId="00000007">
      <w:pPr>
        <w:pStyle w:val="Heading3"/>
        <w:spacing w:after="200" w:before="0" w:line="273.6" w:lineRule="auto"/>
        <w:rPr>
          <w:i w:val="1"/>
        </w:rPr>
      </w:pPr>
      <w:bookmarkStart w:colFirst="0" w:colLast="0" w:name="_q16kgpq597j9" w:id="1"/>
      <w:bookmarkEnd w:id="1"/>
      <w:r w:rsidDel="00000000" w:rsidR="00000000" w:rsidRPr="00000000">
        <w:rPr>
          <w:rtl w:val="0"/>
        </w:rPr>
        <w:t xml:space="preserve">Story overview</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00" w:line="273.6" w:lineRule="auto"/>
              <w:rPr>
                <w:i w:val="1"/>
              </w:rPr>
            </w:pPr>
            <w:r w:rsidDel="00000000" w:rsidR="00000000" w:rsidRPr="00000000">
              <w:rPr>
                <w:i w:val="1"/>
                <w:rtl w:val="0"/>
              </w:rPr>
              <w:t xml:space="preserve">After a hero is presumed dead she finds her way back to civilisation only to discover those close to her have spread the word that she was the savior of mankind and all should worship her.</w:t>
            </w:r>
          </w:p>
        </w:tc>
      </w:tr>
    </w:tbl>
    <w:p w:rsidR="00000000" w:rsidDel="00000000" w:rsidP="00000000" w:rsidRDefault="00000000" w:rsidRPr="00000000" w14:paraId="00000009">
      <w:pPr>
        <w:pStyle w:val="Heading3"/>
        <w:spacing w:after="200" w:before="0" w:line="273.6" w:lineRule="auto"/>
        <w:rPr>
          <w:i w:val="1"/>
          <w:sz w:val="22"/>
          <w:szCs w:val="22"/>
        </w:rPr>
      </w:pPr>
      <w:bookmarkStart w:colFirst="0" w:colLast="0" w:name="_465tp0je9cp1" w:id="2"/>
      <w:bookmarkEnd w:id="2"/>
      <w:r w:rsidDel="00000000" w:rsidR="00000000" w:rsidRPr="00000000">
        <w:rPr>
          <w:rtl w:val="0"/>
        </w:rPr>
      </w:r>
    </w:p>
    <w:p w:rsidR="00000000" w:rsidDel="00000000" w:rsidP="00000000" w:rsidRDefault="00000000" w:rsidRPr="00000000" w14:paraId="0000000A">
      <w:pPr>
        <w:pStyle w:val="Heading3"/>
        <w:spacing w:after="200" w:before="0" w:line="273.6" w:lineRule="auto"/>
        <w:rPr/>
      </w:pPr>
      <w:bookmarkStart w:colFirst="0" w:colLast="0" w:name="_l4c16f3ah7dx" w:id="3"/>
      <w:bookmarkEnd w:id="3"/>
      <w:r w:rsidDel="00000000" w:rsidR="00000000" w:rsidRPr="00000000">
        <w:rPr>
          <w:rtl w:val="0"/>
        </w:rPr>
        <w:t xml:space="preserve">Core emotion</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00" w:line="273.6" w:lineRule="auto"/>
              <w:rPr>
                <w:i w:val="1"/>
              </w:rPr>
            </w:pPr>
            <w:r w:rsidDel="00000000" w:rsidR="00000000" w:rsidRPr="00000000">
              <w:rPr>
                <w:i w:val="1"/>
                <w:rtl w:val="0"/>
              </w:rPr>
              <w:t xml:space="preserve">Lies &amp; deceit</w:t>
            </w:r>
          </w:p>
        </w:tc>
      </w:tr>
    </w:tbl>
    <w:p w:rsidR="00000000" w:rsidDel="00000000" w:rsidP="00000000" w:rsidRDefault="00000000" w:rsidRPr="00000000" w14:paraId="0000000C">
      <w:pPr>
        <w:spacing w:after="200" w:before="0" w:line="273.6" w:lineRule="auto"/>
        <w:rPr/>
      </w:pPr>
      <w:r w:rsidDel="00000000" w:rsidR="00000000" w:rsidRPr="00000000">
        <w:rPr>
          <w:rtl w:val="0"/>
        </w:rPr>
      </w:r>
    </w:p>
    <w:p w:rsidR="00000000" w:rsidDel="00000000" w:rsidP="00000000" w:rsidRDefault="00000000" w:rsidRPr="00000000" w14:paraId="0000000D">
      <w:pPr>
        <w:pStyle w:val="Heading3"/>
        <w:spacing w:after="200" w:before="0" w:line="273.6" w:lineRule="auto"/>
        <w:rPr>
          <w:i w:val="1"/>
        </w:rPr>
      </w:pPr>
      <w:bookmarkStart w:colFirst="0" w:colLast="0" w:name="_97wzolp5zbvi" w:id="4"/>
      <w:bookmarkEnd w:id="4"/>
      <w:r w:rsidDel="00000000" w:rsidR="00000000" w:rsidRPr="00000000">
        <w:rPr>
          <w:rtl w:val="0"/>
        </w:rPr>
        <w:t xml:space="preserve">Main focal point (chorus)</w:t>
      </w: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200" w:line="273.6" w:lineRule="auto"/>
              <w:rPr>
                <w:i w:val="1"/>
              </w:rPr>
            </w:pPr>
            <w:r w:rsidDel="00000000" w:rsidR="00000000" w:rsidRPr="00000000">
              <w:rPr>
                <w:i w:val="1"/>
                <w:rtl w:val="0"/>
              </w:rPr>
              <w:t xml:space="preserve">Losing the identity you had in the past and having to succumb to the one forged by others in the future.</w:t>
            </w:r>
          </w:p>
        </w:tc>
      </w:tr>
    </w:tbl>
    <w:p w:rsidR="00000000" w:rsidDel="00000000" w:rsidP="00000000" w:rsidRDefault="00000000" w:rsidRPr="00000000" w14:paraId="0000000F">
      <w:pPr>
        <w:spacing w:after="200" w:line="273.6" w:lineRule="auto"/>
        <w:rPr>
          <w:i w:val="1"/>
        </w:rPr>
      </w:pPr>
      <w:r w:rsidDel="00000000" w:rsidR="00000000" w:rsidRPr="00000000">
        <w:rPr>
          <w:rtl w:val="0"/>
        </w:rPr>
      </w:r>
    </w:p>
    <w:p w:rsidR="00000000" w:rsidDel="00000000" w:rsidP="00000000" w:rsidRDefault="00000000" w:rsidRPr="00000000" w14:paraId="00000010">
      <w:pPr>
        <w:pStyle w:val="Heading3"/>
        <w:spacing w:after="200" w:before="0" w:line="273.6" w:lineRule="auto"/>
        <w:rPr>
          <w:i w:val="1"/>
        </w:rPr>
      </w:pPr>
      <w:bookmarkStart w:colFirst="0" w:colLast="0" w:name="_jr6n81q5c7yd" w:id="5"/>
      <w:bookmarkEnd w:id="5"/>
      <w:r w:rsidDel="00000000" w:rsidR="00000000" w:rsidRPr="00000000">
        <w:rPr>
          <w:rtl w:val="0"/>
        </w:rPr>
        <w:t xml:space="preserve">Incident one (verse 1)</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00" w:line="273.6" w:lineRule="auto"/>
              <w:rPr>
                <w:i w:val="1"/>
              </w:rPr>
            </w:pPr>
            <w:r w:rsidDel="00000000" w:rsidR="00000000" w:rsidRPr="00000000">
              <w:rPr>
                <w:i w:val="1"/>
                <w:rtl w:val="0"/>
              </w:rPr>
              <w:t xml:space="preserve">Awakening from slumber, badly hurt from past events and entering a world you are unfamiliar with.</w:t>
            </w:r>
          </w:p>
        </w:tc>
      </w:tr>
    </w:tbl>
    <w:p w:rsidR="00000000" w:rsidDel="00000000" w:rsidP="00000000" w:rsidRDefault="00000000" w:rsidRPr="00000000" w14:paraId="00000012">
      <w:pPr>
        <w:spacing w:after="200" w:before="0" w:line="273.6" w:lineRule="auto"/>
        <w:rPr>
          <w:i w:val="1"/>
        </w:rPr>
      </w:pPr>
      <w:r w:rsidDel="00000000" w:rsidR="00000000" w:rsidRPr="00000000">
        <w:rPr>
          <w:rtl w:val="0"/>
        </w:rPr>
      </w:r>
    </w:p>
    <w:p w:rsidR="00000000" w:rsidDel="00000000" w:rsidP="00000000" w:rsidRDefault="00000000" w:rsidRPr="00000000" w14:paraId="00000013">
      <w:pPr>
        <w:pStyle w:val="Heading3"/>
        <w:spacing w:after="200" w:before="0" w:line="273.6" w:lineRule="auto"/>
        <w:rPr>
          <w:i w:val="1"/>
        </w:rPr>
      </w:pPr>
      <w:bookmarkStart w:colFirst="0" w:colLast="0" w:name="_xrc4h55w3sj1" w:id="6"/>
      <w:bookmarkEnd w:id="6"/>
      <w:r w:rsidDel="00000000" w:rsidR="00000000" w:rsidRPr="00000000">
        <w:rPr>
          <w:rtl w:val="0"/>
        </w:rPr>
        <w:t xml:space="preserve">Incident two (verse 2)</w:t>
      </w: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00" w:line="273.6" w:lineRule="auto"/>
              <w:rPr>
                <w:i w:val="1"/>
              </w:rPr>
            </w:pPr>
            <w:r w:rsidDel="00000000" w:rsidR="00000000" w:rsidRPr="00000000">
              <w:rPr>
                <w:i w:val="1"/>
                <w:rtl w:val="0"/>
              </w:rPr>
              <w:t xml:space="preserve">You find how your memory has been preserved with lies and deceit. Making others feel as though you are a form of deity to worship.</w:t>
            </w:r>
          </w:p>
        </w:tc>
      </w:tr>
    </w:tbl>
    <w:p w:rsidR="00000000" w:rsidDel="00000000" w:rsidP="00000000" w:rsidRDefault="00000000" w:rsidRPr="00000000" w14:paraId="00000015">
      <w:pPr>
        <w:pStyle w:val="Heading3"/>
        <w:spacing w:after="200" w:before="0" w:line="273.6" w:lineRule="auto"/>
        <w:rPr/>
      </w:pPr>
      <w:bookmarkStart w:colFirst="0" w:colLast="0" w:name="_phxf5yn8gyyd" w:id="7"/>
      <w:bookmarkEnd w:id="7"/>
      <w:r w:rsidDel="00000000" w:rsidR="00000000" w:rsidRPr="00000000">
        <w:rPr>
          <w:rtl w:val="0"/>
        </w:rPr>
        <w:t xml:space="preserve">Revelation/climax (bridge)</w:t>
      </w: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200" w:line="273.6" w:lineRule="auto"/>
              <w:rPr/>
            </w:pPr>
            <w:r w:rsidDel="00000000" w:rsidR="00000000" w:rsidRPr="00000000">
              <w:rPr>
                <w:i w:val="1"/>
                <w:rtl w:val="0"/>
              </w:rPr>
              <w:t xml:space="preserve">You realise that your life is now in the hands of others and you have no control of the outcome.</w:t>
            </w:r>
            <w:r w:rsidDel="00000000" w:rsidR="00000000" w:rsidRPr="00000000">
              <w:rPr>
                <w:rtl w:val="0"/>
              </w:rPr>
            </w:r>
          </w:p>
        </w:tc>
      </w:tr>
    </w:tbl>
    <w:p w:rsidR="00000000" w:rsidDel="00000000" w:rsidP="00000000" w:rsidRDefault="00000000" w:rsidRPr="00000000" w14:paraId="00000017">
      <w:pPr>
        <w:pStyle w:val="Heading3"/>
        <w:spacing w:after="200" w:before="0" w:line="273.6" w:lineRule="auto"/>
        <w:rPr>
          <w:sz w:val="22"/>
          <w:szCs w:val="22"/>
        </w:rPr>
      </w:pPr>
      <w:bookmarkStart w:colFirst="0" w:colLast="0" w:name="_i16rnrba1nep" w:id="8"/>
      <w:bookmarkEnd w:id="8"/>
      <w:r w:rsidDel="00000000" w:rsidR="00000000" w:rsidRPr="00000000">
        <w:rPr>
          <w:rtl w:val="0"/>
        </w:rPr>
      </w:r>
    </w:p>
    <w:p w:rsidR="00000000" w:rsidDel="00000000" w:rsidP="00000000" w:rsidRDefault="00000000" w:rsidRPr="00000000" w14:paraId="00000018">
      <w:pPr>
        <w:pStyle w:val="Heading3"/>
        <w:spacing w:after="200" w:before="0" w:line="273.6" w:lineRule="auto"/>
        <w:rPr>
          <w:i w:val="1"/>
        </w:rPr>
      </w:pPr>
      <w:bookmarkStart w:colFirst="0" w:colLast="0" w:name="_8wa01s1zdavt" w:id="9"/>
      <w:bookmarkEnd w:id="9"/>
      <w:r w:rsidDel="00000000" w:rsidR="00000000" w:rsidRPr="00000000">
        <w:rPr>
          <w:rtl w:val="0"/>
        </w:rPr>
        <w:t xml:space="preserve">Quick build up or transition (pre-chorus - if applicable)</w:t>
      </w: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00" w:line="273.6" w:lineRule="auto"/>
              <w:rPr>
                <w:i w:val="1"/>
              </w:rPr>
            </w:pPr>
            <w:r w:rsidDel="00000000" w:rsidR="00000000" w:rsidRPr="00000000">
              <w:rPr>
                <w:i w:val="1"/>
                <w:rtl w:val="0"/>
              </w:rPr>
              <w:t xml:space="preserve">The person feels like their original self is lost in the past.</w:t>
            </w:r>
          </w:p>
          <w:p w:rsidR="00000000" w:rsidDel="00000000" w:rsidP="00000000" w:rsidRDefault="00000000" w:rsidRPr="00000000" w14:paraId="0000001A">
            <w:pPr>
              <w:widowControl w:val="0"/>
              <w:spacing w:line="240" w:lineRule="auto"/>
              <w:rPr>
                <w:i w:val="1"/>
              </w:rPr>
            </w:pPr>
            <w:r w:rsidDel="00000000" w:rsidR="00000000" w:rsidRPr="00000000">
              <w:rPr>
                <w:rtl w:val="0"/>
              </w:rPr>
            </w:r>
          </w:p>
        </w:tc>
      </w:tr>
    </w:tbl>
    <w:p w:rsidR="00000000" w:rsidDel="00000000" w:rsidP="00000000" w:rsidRDefault="00000000" w:rsidRPr="00000000" w14:paraId="0000001B">
      <w:pPr>
        <w:spacing w:after="200" w:before="0" w:line="273.6" w:lineRule="auto"/>
        <w:rPr/>
      </w:pPr>
      <w:r w:rsidDel="00000000" w:rsidR="00000000" w:rsidRPr="00000000">
        <w:rPr>
          <w:rtl w:val="0"/>
        </w:rPr>
      </w:r>
    </w:p>
    <w:p w:rsidR="00000000" w:rsidDel="00000000" w:rsidP="00000000" w:rsidRDefault="00000000" w:rsidRPr="00000000" w14:paraId="0000001C">
      <w:pPr>
        <w:pStyle w:val="Heading3"/>
        <w:spacing w:after="200" w:before="0" w:line="273.6" w:lineRule="auto"/>
        <w:rPr/>
      </w:pPr>
      <w:bookmarkStart w:colFirst="0" w:colLast="0" w:name="_gff3ruzbvlbw" w:id="10"/>
      <w:bookmarkEnd w:id="10"/>
      <w:r w:rsidDel="00000000" w:rsidR="00000000" w:rsidRPr="00000000">
        <w:rPr>
          <w:rtl w:val="0"/>
        </w:rPr>
        <w:t xml:space="preserve">Rhyming scheme</w:t>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center"/>
              <w:rPr/>
            </w:pPr>
            <w:r w:rsidDel="00000000" w:rsidR="00000000" w:rsidRPr="00000000">
              <w:rPr>
                <w:rtl w:val="0"/>
              </w:rPr>
              <w:t xml:space="preserve">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center"/>
              <w:rPr/>
            </w:pPr>
            <w:r w:rsidDel="00000000" w:rsidR="00000000" w:rsidRPr="00000000">
              <w:rPr>
                <w:rtl w:val="0"/>
              </w:rPr>
              <w:t xml:space="preserve">Chorus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center"/>
              <w:rPr/>
            </w:pPr>
            <w:r w:rsidDel="00000000" w:rsidR="00000000" w:rsidRPr="00000000">
              <w:rPr>
                <w:rtl w:val="0"/>
              </w:rPr>
              <w:t xml:space="preserve">Bridge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center"/>
              <w:rPr/>
            </w:pPr>
            <w:r w:rsidDel="00000000" w:rsidR="00000000" w:rsidRPr="00000000">
              <w:rPr>
                <w:rtl w:val="0"/>
              </w:rPr>
              <w:t xml:space="preserve">Pre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left"/>
              <w:rPr/>
            </w:pPr>
            <w:r w:rsidDel="00000000" w:rsidR="00000000" w:rsidRPr="00000000">
              <w:rPr>
                <w:rtl w:val="0"/>
              </w:rPr>
              <w:t xml:space="preserve">-ABBA 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left"/>
              <w:rPr/>
            </w:pPr>
            <w:r w:rsidDel="00000000" w:rsidR="00000000" w:rsidRPr="00000000">
              <w:rPr>
                <w:rtl w:val="0"/>
              </w:rPr>
              <w:t xml:space="preserve">-AAB 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left"/>
              <w:rPr/>
            </w:pPr>
            <w:r w:rsidDel="00000000" w:rsidR="00000000" w:rsidRPr="00000000">
              <w:rPr>
                <w:rtl w:val="0"/>
              </w:rPr>
              <w:t xml:space="preserve">ABAB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200" w:before="0" w:line="273.6" w:lineRule="auto"/>
              <w:ind w:left="0" w:right="0" w:firstLine="0"/>
              <w:jc w:val="left"/>
              <w:rPr/>
            </w:pPr>
            <w:r w:rsidDel="00000000" w:rsidR="00000000" w:rsidRPr="00000000">
              <w:rPr>
                <w:rtl w:val="0"/>
              </w:rPr>
              <w:t xml:space="preserve">n/a</w:t>
            </w:r>
          </w:p>
        </w:tc>
      </w:tr>
    </w:tbl>
    <w:p w:rsidR="00000000" w:rsidDel="00000000" w:rsidP="00000000" w:rsidRDefault="00000000" w:rsidRPr="00000000" w14:paraId="00000025">
      <w:pPr>
        <w:spacing w:after="200" w:before="0" w:line="273.6" w:lineRule="auto"/>
        <w:rPr>
          <w:i w:val="1"/>
        </w:rPr>
      </w:pPr>
      <w:r w:rsidDel="00000000" w:rsidR="00000000" w:rsidRPr="00000000">
        <w:rPr>
          <w:rtl w:val="0"/>
        </w:rPr>
      </w:r>
    </w:p>
    <w:p w:rsidR="00000000" w:rsidDel="00000000" w:rsidP="00000000" w:rsidRDefault="00000000" w:rsidRPr="00000000" w14:paraId="00000026">
      <w:pPr>
        <w:pStyle w:val="Heading3"/>
        <w:spacing w:after="200" w:before="0" w:line="273.6" w:lineRule="auto"/>
        <w:rPr/>
      </w:pPr>
      <w:bookmarkStart w:colFirst="0" w:colLast="0" w:name="_oooxt2jpikuf" w:id="11"/>
      <w:bookmarkEnd w:id="11"/>
      <w:r w:rsidDel="00000000" w:rsidR="00000000" w:rsidRPr="00000000">
        <w:rPr>
          <w:rtl w:val="0"/>
        </w:rPr>
        <w:t xml:space="preserve">Chords</w:t>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200" w:line="273.6" w:lineRule="auto"/>
              <w:jc w:val="center"/>
              <w:rPr/>
            </w:pPr>
            <w:r w:rsidDel="00000000" w:rsidR="00000000" w:rsidRPr="00000000">
              <w:rPr>
                <w:rtl w:val="0"/>
              </w:rPr>
              <w:t xml:space="preserve">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200" w:line="273.6" w:lineRule="auto"/>
              <w:jc w:val="center"/>
              <w:rPr/>
            </w:pPr>
            <w:r w:rsidDel="00000000" w:rsidR="00000000" w:rsidRPr="00000000">
              <w:rPr>
                <w:rtl w:val="0"/>
              </w:rPr>
              <w:t xml:space="preserve">Chorus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200" w:line="273.6" w:lineRule="auto"/>
              <w:jc w:val="center"/>
              <w:rPr/>
            </w:pPr>
            <w:r w:rsidDel="00000000" w:rsidR="00000000" w:rsidRPr="00000000">
              <w:rPr>
                <w:rtl w:val="0"/>
              </w:rPr>
              <w:t xml:space="preserve">Bridge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73.6" w:lineRule="auto"/>
              <w:jc w:val="center"/>
              <w:rPr/>
            </w:pPr>
            <w:r w:rsidDel="00000000" w:rsidR="00000000" w:rsidRPr="00000000">
              <w:rPr>
                <w:rtl w:val="0"/>
              </w:rPr>
              <w:t xml:space="preserve">Pre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200" w:line="273.6" w:lineRule="auto"/>
              <w:rPr/>
            </w:pPr>
            <w:r w:rsidDel="00000000" w:rsidR="00000000" w:rsidRPr="00000000">
              <w:rPr>
                <w:rtl w:val="0"/>
              </w:rPr>
              <w:t xml:space="preserve">Db - Fm - Ab - Gb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200" w:line="273.6" w:lineRule="auto"/>
              <w:rPr/>
            </w:pPr>
            <w:r w:rsidDel="00000000" w:rsidR="00000000" w:rsidRPr="00000000">
              <w:rPr>
                <w:rtl w:val="0"/>
              </w:rPr>
              <w:t xml:space="preserve">Db - Ebm - (Ab - Gb) - (Bbm - Gb)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200" w:line="273.6" w:lineRule="auto"/>
              <w:rPr/>
            </w:pPr>
            <w:r w:rsidDel="00000000" w:rsidR="00000000" w:rsidRPr="00000000">
              <w:rPr>
                <w:rtl w:val="0"/>
              </w:rPr>
              <w:t xml:space="preserve">Same as 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200" w:line="273.6" w:lineRule="auto"/>
              <w:rPr/>
            </w:pPr>
            <w:r w:rsidDel="00000000" w:rsidR="00000000" w:rsidRPr="00000000">
              <w:rPr>
                <w:rtl w:val="0"/>
              </w:rPr>
              <w:t xml:space="preserve">Db - Fm - Bbm</w:t>
            </w:r>
          </w:p>
        </w:tc>
      </w:tr>
    </w:tbl>
    <w:p w:rsidR="00000000" w:rsidDel="00000000" w:rsidP="00000000" w:rsidRDefault="00000000" w:rsidRPr="00000000" w14:paraId="0000002F">
      <w:pPr>
        <w:spacing w:after="200" w:before="0" w:line="273.6" w:lineRule="auto"/>
        <w:rPr>
          <w:i w:val="1"/>
        </w:rPr>
      </w:pPr>
      <w:r w:rsidDel="00000000" w:rsidR="00000000" w:rsidRPr="00000000">
        <w:rPr>
          <w:rtl w:val="0"/>
        </w:rPr>
      </w:r>
    </w:p>
    <w:p w:rsidR="00000000" w:rsidDel="00000000" w:rsidP="00000000" w:rsidRDefault="00000000" w:rsidRPr="00000000" w14:paraId="00000030">
      <w:pPr>
        <w:pStyle w:val="Heading3"/>
        <w:spacing w:after="200" w:before="0" w:line="273.6" w:lineRule="auto"/>
        <w:rPr/>
      </w:pPr>
      <w:bookmarkStart w:colFirst="0" w:colLast="0" w:name="_d9wf0n6g4ozd" w:id="12"/>
      <w:bookmarkEnd w:id="12"/>
      <w:r w:rsidDel="00000000" w:rsidR="00000000" w:rsidRPr="00000000">
        <w:rPr>
          <w:rtl w:val="0"/>
        </w:rPr>
        <w:t xml:space="preserve">Note range</w:t>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00" w:line="273.6" w:lineRule="auto"/>
              <w:jc w:val="center"/>
              <w:rPr/>
            </w:pPr>
            <w:r w:rsidDel="00000000" w:rsidR="00000000" w:rsidRPr="00000000">
              <w:rPr>
                <w:rtl w:val="0"/>
              </w:rPr>
              <w:t xml:space="preserve">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200" w:line="273.6" w:lineRule="auto"/>
              <w:jc w:val="center"/>
              <w:rPr/>
            </w:pPr>
            <w:r w:rsidDel="00000000" w:rsidR="00000000" w:rsidRPr="00000000">
              <w:rPr>
                <w:rtl w:val="0"/>
              </w:rPr>
              <w:t xml:space="preserve">Chorus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200" w:line="273.6" w:lineRule="auto"/>
              <w:jc w:val="center"/>
              <w:rPr/>
            </w:pPr>
            <w:r w:rsidDel="00000000" w:rsidR="00000000" w:rsidRPr="00000000">
              <w:rPr>
                <w:rtl w:val="0"/>
              </w:rPr>
              <w:t xml:space="preserve">Bridge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200" w:line="273.6" w:lineRule="auto"/>
              <w:jc w:val="center"/>
              <w:rPr/>
            </w:pPr>
            <w:r w:rsidDel="00000000" w:rsidR="00000000" w:rsidRPr="00000000">
              <w:rPr>
                <w:rtl w:val="0"/>
              </w:rPr>
              <w:t xml:space="preserve">Pre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00" w:line="273.6" w:lineRule="auto"/>
              <w:rPr/>
            </w:pPr>
            <w:r w:rsidDel="00000000" w:rsidR="00000000" w:rsidRPr="00000000">
              <w:rPr>
                <w:rtl w:val="0"/>
              </w:rPr>
              <w:t xml:space="preserve">Bb3 - Bb4 </w:t>
            </w:r>
            <w:r w:rsidDel="00000000" w:rsidR="00000000" w:rsidRPr="00000000">
              <w:rPr>
                <w:i w:val="1"/>
                <w:rtl w:val="0"/>
              </w:rPr>
              <w:t xml:space="preserve">(focal notes C4-Db4</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00" w:line="273.6" w:lineRule="auto"/>
              <w:rPr>
                <w:i w:val="1"/>
              </w:rPr>
            </w:pPr>
            <w:r w:rsidDel="00000000" w:rsidR="00000000" w:rsidRPr="00000000">
              <w:rPr>
                <w:rtl w:val="0"/>
              </w:rPr>
              <w:t xml:space="preserve">Eb4 - Bb4 </w:t>
            </w:r>
            <w:r w:rsidDel="00000000" w:rsidR="00000000" w:rsidRPr="00000000">
              <w:rPr>
                <w:i w:val="1"/>
                <w:rtl w:val="0"/>
              </w:rPr>
              <w:t xml:space="preserve">(focal note Bb4)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00" w:line="273.6" w:lineRule="auto"/>
              <w:rPr/>
            </w:pPr>
            <w:r w:rsidDel="00000000" w:rsidR="00000000" w:rsidRPr="00000000">
              <w:rPr>
                <w:rtl w:val="0"/>
              </w:rPr>
              <w:t xml:space="preserve">C4 - C5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line="273.6" w:lineRule="auto"/>
              <w:rPr>
                <w:i w:val="1"/>
              </w:rPr>
            </w:pPr>
            <w:r w:rsidDel="00000000" w:rsidR="00000000" w:rsidRPr="00000000">
              <w:rPr>
                <w:rtl w:val="0"/>
              </w:rPr>
              <w:t xml:space="preserve">Db4 - Bb4 </w:t>
            </w:r>
            <w:r w:rsidDel="00000000" w:rsidR="00000000" w:rsidRPr="00000000">
              <w:rPr>
                <w:i w:val="1"/>
                <w:rtl w:val="0"/>
              </w:rPr>
              <w:t xml:space="preserve">(focal note F4)</w:t>
            </w:r>
          </w:p>
        </w:tc>
      </w:tr>
    </w:tbl>
    <w:p w:rsidR="00000000" w:rsidDel="00000000" w:rsidP="00000000" w:rsidRDefault="00000000" w:rsidRPr="00000000" w14:paraId="00000039">
      <w:pPr>
        <w:pStyle w:val="Heading3"/>
        <w:spacing w:after="200" w:before="0" w:line="273.6" w:lineRule="auto"/>
        <w:rPr/>
      </w:pPr>
      <w:bookmarkStart w:colFirst="0" w:colLast="0" w:name="_uwqtalkc8rva" w:id="13"/>
      <w:bookmarkEnd w:id="13"/>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Title"/>
        <w:spacing w:after="200" w:line="273.6" w:lineRule="auto"/>
        <w:jc w:val="center"/>
        <w:rPr/>
      </w:pPr>
      <w:bookmarkStart w:colFirst="0" w:colLast="0" w:name="_pkwl96gsgben" w:id="14"/>
      <w:bookmarkEnd w:id="14"/>
      <w:r w:rsidDel="00000000" w:rsidR="00000000" w:rsidRPr="00000000">
        <w:rPr>
          <w:rtl w:val="0"/>
        </w:rPr>
        <w:t xml:space="preserve">Ancient Ruins</w:t>
      </w:r>
    </w:p>
    <w:p w:rsidR="00000000" w:rsidDel="00000000" w:rsidP="00000000" w:rsidRDefault="00000000" w:rsidRPr="00000000" w14:paraId="0000003C">
      <w:pPr>
        <w:spacing w:after="200" w:line="273.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00" w:line="273.6" w:lineRule="auto"/>
        <w:rPr>
          <w:b w:val="1"/>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E">
      <w:pPr>
        <w:spacing w:after="200" w:line="273.6" w:lineRule="auto"/>
        <w:rPr>
          <w:b w:val="1"/>
        </w:rPr>
      </w:pPr>
      <w:r w:rsidDel="00000000" w:rsidR="00000000" w:rsidRPr="00000000">
        <w:rPr>
          <w:b w:val="1"/>
          <w:rtl w:val="0"/>
        </w:rPr>
        <w:t xml:space="preserve">Verse 1</w:t>
      </w:r>
    </w:p>
    <w:p w:rsidR="00000000" w:rsidDel="00000000" w:rsidP="00000000" w:rsidRDefault="00000000" w:rsidRPr="00000000" w14:paraId="0000003F">
      <w:pPr>
        <w:spacing w:after="200" w:line="273.6" w:lineRule="auto"/>
        <w:rPr/>
      </w:pPr>
      <w:r w:rsidDel="00000000" w:rsidR="00000000" w:rsidRPr="00000000">
        <w:rPr>
          <w:rtl w:val="0"/>
        </w:rPr>
        <w:t xml:space="preserve">Blown the dust off these shelves</w:t>
      </w:r>
    </w:p>
    <w:p w:rsidR="00000000" w:rsidDel="00000000" w:rsidP="00000000" w:rsidRDefault="00000000" w:rsidRPr="00000000" w14:paraId="00000040">
      <w:pPr>
        <w:spacing w:after="200" w:line="273.6" w:lineRule="auto"/>
        <w:rPr/>
      </w:pPr>
      <w:r w:rsidDel="00000000" w:rsidR="00000000" w:rsidRPr="00000000">
        <w:rPr>
          <w:rtl w:val="0"/>
        </w:rPr>
        <w:t xml:space="preserve">Crazy how the wicked can dissolve time</w:t>
      </w:r>
    </w:p>
    <w:p w:rsidR="00000000" w:rsidDel="00000000" w:rsidP="00000000" w:rsidRDefault="00000000" w:rsidRPr="00000000" w14:paraId="00000041">
      <w:pPr>
        <w:spacing w:after="200" w:line="273.6" w:lineRule="auto"/>
        <w:rPr/>
      </w:pPr>
      <w:r w:rsidDel="00000000" w:rsidR="00000000" w:rsidRPr="00000000">
        <w:rPr>
          <w:rtl w:val="0"/>
        </w:rPr>
        <w:t xml:space="preserve">Battered and bruised</w:t>
      </w:r>
    </w:p>
    <w:p w:rsidR="00000000" w:rsidDel="00000000" w:rsidP="00000000" w:rsidRDefault="00000000" w:rsidRPr="00000000" w14:paraId="00000042">
      <w:pPr>
        <w:spacing w:after="200" w:line="273.6" w:lineRule="auto"/>
        <w:rPr/>
      </w:pPr>
      <w:r w:rsidDel="00000000" w:rsidR="00000000" w:rsidRPr="00000000">
        <w:rPr>
          <w:rtl w:val="0"/>
        </w:rPr>
        <w:t xml:space="preserve">Alone now unused</w:t>
      </w:r>
    </w:p>
    <w:p w:rsidR="00000000" w:rsidDel="00000000" w:rsidP="00000000" w:rsidRDefault="00000000" w:rsidRPr="00000000" w14:paraId="00000043">
      <w:pPr>
        <w:spacing w:after="200" w:line="273.6" w:lineRule="auto"/>
        <w:rPr/>
      </w:pPr>
      <w:r w:rsidDel="00000000" w:rsidR="00000000" w:rsidRPr="00000000">
        <w:rPr>
          <w:rtl w:val="0"/>
        </w:rPr>
        <w:t xml:space="preserve">Pretending like everything’s fine.</w:t>
      </w:r>
    </w:p>
    <w:p w:rsidR="00000000" w:rsidDel="00000000" w:rsidP="00000000" w:rsidRDefault="00000000" w:rsidRPr="00000000" w14:paraId="00000044">
      <w:pPr>
        <w:spacing w:after="200" w:line="273.6" w:lineRule="auto"/>
        <w:rPr/>
      </w:pPr>
      <w:r w:rsidDel="00000000" w:rsidR="00000000" w:rsidRPr="00000000">
        <w:rPr>
          <w:rtl w:val="0"/>
        </w:rPr>
      </w:r>
    </w:p>
    <w:p w:rsidR="00000000" w:rsidDel="00000000" w:rsidP="00000000" w:rsidRDefault="00000000" w:rsidRPr="00000000" w14:paraId="00000045">
      <w:pPr>
        <w:spacing w:after="200" w:line="273.6" w:lineRule="auto"/>
        <w:rPr/>
      </w:pPr>
      <w:r w:rsidDel="00000000" w:rsidR="00000000" w:rsidRPr="00000000">
        <w:rPr>
          <w:rtl w:val="0"/>
        </w:rPr>
        <w:t xml:space="preserve">An unforgiving door</w:t>
      </w:r>
    </w:p>
    <w:p w:rsidR="00000000" w:rsidDel="00000000" w:rsidP="00000000" w:rsidRDefault="00000000" w:rsidRPr="00000000" w14:paraId="00000046">
      <w:pPr>
        <w:spacing w:after="200" w:line="273.6" w:lineRule="auto"/>
        <w:rPr/>
      </w:pPr>
      <w:r w:rsidDel="00000000" w:rsidR="00000000" w:rsidRPr="00000000">
        <w:rPr>
          <w:rtl w:val="0"/>
        </w:rPr>
        <w:t xml:space="preserve">Leads me outside to a place I once knew </w:t>
      </w:r>
    </w:p>
    <w:p w:rsidR="00000000" w:rsidDel="00000000" w:rsidP="00000000" w:rsidRDefault="00000000" w:rsidRPr="00000000" w14:paraId="00000047">
      <w:pPr>
        <w:spacing w:after="200" w:line="273.6" w:lineRule="auto"/>
        <w:rPr/>
      </w:pPr>
      <w:r w:rsidDel="00000000" w:rsidR="00000000" w:rsidRPr="00000000">
        <w:rPr>
          <w:rtl w:val="0"/>
        </w:rPr>
        <w:t xml:space="preserve">Bright bleeding sun </w:t>
      </w:r>
    </w:p>
    <w:p w:rsidR="00000000" w:rsidDel="00000000" w:rsidP="00000000" w:rsidRDefault="00000000" w:rsidRPr="00000000" w14:paraId="00000048">
      <w:pPr>
        <w:spacing w:after="200" w:line="273.6" w:lineRule="auto"/>
        <w:rPr/>
      </w:pPr>
      <w:r w:rsidDel="00000000" w:rsidR="00000000" w:rsidRPr="00000000">
        <w:rPr>
          <w:rtl w:val="0"/>
        </w:rPr>
        <w:t xml:space="preserve">Confused I’ve become </w:t>
      </w:r>
    </w:p>
    <w:p w:rsidR="00000000" w:rsidDel="00000000" w:rsidP="00000000" w:rsidRDefault="00000000" w:rsidRPr="00000000" w14:paraId="00000049">
      <w:pPr>
        <w:spacing w:after="200" w:line="273.6" w:lineRule="auto"/>
        <w:rPr/>
      </w:pPr>
      <w:r w:rsidDel="00000000" w:rsidR="00000000" w:rsidRPr="00000000">
        <w:rPr>
          <w:rtl w:val="0"/>
        </w:rPr>
        <w:t xml:space="preserve">I don’t know where I should run to.</w:t>
      </w:r>
    </w:p>
    <w:p w:rsidR="00000000" w:rsidDel="00000000" w:rsidP="00000000" w:rsidRDefault="00000000" w:rsidRPr="00000000" w14:paraId="0000004A">
      <w:pPr>
        <w:spacing w:after="200" w:line="273.6" w:lineRule="auto"/>
        <w:rPr>
          <w:b w:val="1"/>
        </w:rPr>
      </w:pPr>
      <w:r w:rsidDel="00000000" w:rsidR="00000000" w:rsidRPr="00000000">
        <w:rPr>
          <w:rtl w:val="0"/>
        </w:rPr>
      </w:r>
    </w:p>
    <w:p w:rsidR="00000000" w:rsidDel="00000000" w:rsidP="00000000" w:rsidRDefault="00000000" w:rsidRPr="00000000" w14:paraId="0000004B">
      <w:pPr>
        <w:spacing w:after="200" w:line="273.6" w:lineRule="auto"/>
        <w:rPr>
          <w:b w:val="1"/>
        </w:rPr>
      </w:pPr>
      <w:r w:rsidDel="00000000" w:rsidR="00000000" w:rsidRPr="00000000">
        <w:rPr>
          <w:b w:val="1"/>
          <w:rtl w:val="0"/>
        </w:rPr>
        <w:t xml:space="preserve">Pre</w:t>
      </w:r>
    </w:p>
    <w:p w:rsidR="00000000" w:rsidDel="00000000" w:rsidP="00000000" w:rsidRDefault="00000000" w:rsidRPr="00000000" w14:paraId="0000004C">
      <w:pPr>
        <w:spacing w:after="200" w:line="273.6" w:lineRule="auto"/>
        <w:rPr/>
      </w:pPr>
      <w:r w:rsidDel="00000000" w:rsidR="00000000" w:rsidRPr="00000000">
        <w:rPr>
          <w:rtl w:val="0"/>
        </w:rPr>
        <w:t xml:space="preserve">I feel like I’m lost in the past.</w:t>
      </w:r>
    </w:p>
    <w:p w:rsidR="00000000" w:rsidDel="00000000" w:rsidP="00000000" w:rsidRDefault="00000000" w:rsidRPr="00000000" w14:paraId="0000004D">
      <w:pPr>
        <w:spacing w:after="200" w:line="273.6" w:lineRule="auto"/>
        <w:rPr/>
      </w:pPr>
      <w:r w:rsidDel="00000000" w:rsidR="00000000" w:rsidRPr="00000000">
        <w:rPr>
          <w:rtl w:val="0"/>
        </w:rPr>
      </w:r>
    </w:p>
    <w:p w:rsidR="00000000" w:rsidDel="00000000" w:rsidP="00000000" w:rsidRDefault="00000000" w:rsidRPr="00000000" w14:paraId="0000004E">
      <w:pPr>
        <w:spacing w:after="200" w:line="273.6" w:lineRule="auto"/>
        <w:rPr>
          <w:b w:val="1"/>
        </w:rPr>
      </w:pPr>
      <w:r w:rsidDel="00000000" w:rsidR="00000000" w:rsidRPr="00000000">
        <w:rPr>
          <w:b w:val="1"/>
          <w:rtl w:val="0"/>
        </w:rPr>
        <w:t xml:space="preserve">Chorus</w:t>
      </w:r>
    </w:p>
    <w:p w:rsidR="00000000" w:rsidDel="00000000" w:rsidP="00000000" w:rsidRDefault="00000000" w:rsidRPr="00000000" w14:paraId="0000004F">
      <w:pPr>
        <w:spacing w:after="200" w:line="273.6" w:lineRule="auto"/>
        <w:rPr/>
      </w:pPr>
      <w:r w:rsidDel="00000000" w:rsidR="00000000" w:rsidRPr="00000000">
        <w:rPr>
          <w:rtl w:val="0"/>
        </w:rPr>
        <w:t xml:space="preserve">These faded tea stains show you were here</w:t>
      </w:r>
    </w:p>
    <w:p w:rsidR="00000000" w:rsidDel="00000000" w:rsidP="00000000" w:rsidRDefault="00000000" w:rsidRPr="00000000" w14:paraId="00000050">
      <w:pPr>
        <w:spacing w:after="200" w:line="273.6" w:lineRule="auto"/>
        <w:rPr/>
      </w:pPr>
      <w:r w:rsidDel="00000000" w:rsidR="00000000" w:rsidRPr="00000000">
        <w:rPr>
          <w:rtl w:val="0"/>
        </w:rPr>
        <w:t xml:space="preserve">Blurred into history </w:t>
      </w:r>
    </w:p>
    <w:p w:rsidR="00000000" w:rsidDel="00000000" w:rsidP="00000000" w:rsidRDefault="00000000" w:rsidRPr="00000000" w14:paraId="00000051">
      <w:pPr>
        <w:spacing w:after="200" w:line="273.6" w:lineRule="auto"/>
        <w:rPr/>
      </w:pPr>
      <w:r w:rsidDel="00000000" w:rsidR="00000000" w:rsidRPr="00000000">
        <w:rPr>
          <w:rtl w:val="0"/>
        </w:rPr>
        <w:t xml:space="preserve">A distant memory </w:t>
      </w:r>
    </w:p>
    <w:p w:rsidR="00000000" w:rsidDel="00000000" w:rsidP="00000000" w:rsidRDefault="00000000" w:rsidRPr="00000000" w14:paraId="00000052">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53">
      <w:pPr>
        <w:spacing w:after="200" w:line="273.6" w:lineRule="auto"/>
        <w:rPr/>
      </w:pPr>
      <w:r w:rsidDel="00000000" w:rsidR="00000000" w:rsidRPr="00000000">
        <w:rPr>
          <w:rtl w:val="0"/>
        </w:rPr>
        <w:t xml:space="preserve">Colliding motions they cause a roar</w:t>
      </w:r>
    </w:p>
    <w:p w:rsidR="00000000" w:rsidDel="00000000" w:rsidP="00000000" w:rsidRDefault="00000000" w:rsidRPr="00000000" w14:paraId="00000054">
      <w:pPr>
        <w:spacing w:after="200" w:line="273.6" w:lineRule="auto"/>
        <w:rPr/>
      </w:pPr>
      <w:r w:rsidDel="00000000" w:rsidR="00000000" w:rsidRPr="00000000">
        <w:rPr>
          <w:rtl w:val="0"/>
        </w:rPr>
        <w:t xml:space="preserve">But you don’t look sincere </w:t>
      </w:r>
    </w:p>
    <w:p w:rsidR="00000000" w:rsidDel="00000000" w:rsidP="00000000" w:rsidRDefault="00000000" w:rsidRPr="00000000" w14:paraId="00000055">
      <w:pPr>
        <w:spacing w:after="200" w:line="273.6" w:lineRule="auto"/>
        <w:rPr/>
      </w:pPr>
      <w:r w:rsidDel="00000000" w:rsidR="00000000" w:rsidRPr="00000000">
        <w:rPr>
          <w:rtl w:val="0"/>
        </w:rPr>
        <w:t xml:space="preserve">As I disappear </w:t>
      </w:r>
    </w:p>
    <w:p w:rsidR="00000000" w:rsidDel="00000000" w:rsidP="00000000" w:rsidRDefault="00000000" w:rsidRPr="00000000" w14:paraId="00000056">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57">
      <w:pPr>
        <w:spacing w:after="200" w:line="273.6" w:lineRule="auto"/>
        <w:rPr/>
      </w:pPr>
      <w:r w:rsidDel="00000000" w:rsidR="00000000" w:rsidRPr="00000000">
        <w:rPr>
          <w:rtl w:val="0"/>
        </w:rPr>
      </w:r>
    </w:p>
    <w:p w:rsidR="00000000" w:rsidDel="00000000" w:rsidP="00000000" w:rsidRDefault="00000000" w:rsidRPr="00000000" w14:paraId="00000058">
      <w:pPr>
        <w:spacing w:after="200" w:line="273.6" w:lineRule="auto"/>
        <w:rPr>
          <w:b w:val="1"/>
        </w:rPr>
      </w:pPr>
      <w:r w:rsidDel="00000000" w:rsidR="00000000" w:rsidRPr="00000000">
        <w:rPr>
          <w:b w:val="1"/>
          <w:rtl w:val="0"/>
        </w:rPr>
        <w:t xml:space="preserve">Verse 2</w:t>
      </w:r>
    </w:p>
    <w:p w:rsidR="00000000" w:rsidDel="00000000" w:rsidP="00000000" w:rsidRDefault="00000000" w:rsidRPr="00000000" w14:paraId="00000059">
      <w:pPr>
        <w:spacing w:after="200" w:line="273.6" w:lineRule="auto"/>
        <w:rPr/>
      </w:pPr>
      <w:r w:rsidDel="00000000" w:rsidR="00000000" w:rsidRPr="00000000">
        <w:rPr>
          <w:rtl w:val="0"/>
        </w:rPr>
        <w:t xml:space="preserve">Preserved my memory </w:t>
      </w:r>
    </w:p>
    <w:p w:rsidR="00000000" w:rsidDel="00000000" w:rsidP="00000000" w:rsidRDefault="00000000" w:rsidRPr="00000000" w14:paraId="0000005A">
      <w:pPr>
        <w:spacing w:after="200" w:line="273.6" w:lineRule="auto"/>
        <w:rPr/>
      </w:pPr>
      <w:r w:rsidDel="00000000" w:rsidR="00000000" w:rsidRPr="00000000">
        <w:rPr>
          <w:rtl w:val="0"/>
        </w:rPr>
        <w:t xml:space="preserve">I’m consumed in layers of divisions </w:t>
      </w:r>
    </w:p>
    <w:p w:rsidR="00000000" w:rsidDel="00000000" w:rsidP="00000000" w:rsidRDefault="00000000" w:rsidRPr="00000000" w14:paraId="0000005B">
      <w:pPr>
        <w:spacing w:after="200" w:line="273.6" w:lineRule="auto"/>
        <w:rPr/>
      </w:pPr>
      <w:r w:rsidDel="00000000" w:rsidR="00000000" w:rsidRPr="00000000">
        <w:rPr>
          <w:rtl w:val="0"/>
        </w:rPr>
        <w:t xml:space="preserve">This isn’t true </w:t>
      </w:r>
    </w:p>
    <w:p w:rsidR="00000000" w:rsidDel="00000000" w:rsidP="00000000" w:rsidRDefault="00000000" w:rsidRPr="00000000" w14:paraId="0000005C">
      <w:pPr>
        <w:spacing w:after="200" w:line="273.6" w:lineRule="auto"/>
        <w:rPr/>
      </w:pPr>
      <w:r w:rsidDel="00000000" w:rsidR="00000000" w:rsidRPr="00000000">
        <w:rPr>
          <w:rtl w:val="0"/>
        </w:rPr>
        <w:t xml:space="preserve">The life that I knew </w:t>
      </w:r>
    </w:p>
    <w:p w:rsidR="00000000" w:rsidDel="00000000" w:rsidP="00000000" w:rsidRDefault="00000000" w:rsidRPr="00000000" w14:paraId="0000005D">
      <w:pPr>
        <w:spacing w:after="200" w:line="273.6" w:lineRule="auto"/>
        <w:rPr/>
      </w:pPr>
      <w:r w:rsidDel="00000000" w:rsidR="00000000" w:rsidRPr="00000000">
        <w:rPr>
          <w:rtl w:val="0"/>
        </w:rPr>
        <w:t xml:space="preserve">Never shadowed in delusions.</w:t>
      </w:r>
    </w:p>
    <w:p w:rsidR="00000000" w:rsidDel="00000000" w:rsidP="00000000" w:rsidRDefault="00000000" w:rsidRPr="00000000" w14:paraId="0000005E">
      <w:pPr>
        <w:spacing w:after="200" w:line="273.6" w:lineRule="auto"/>
        <w:rPr/>
      </w:pPr>
      <w:r w:rsidDel="00000000" w:rsidR="00000000" w:rsidRPr="00000000">
        <w:rPr>
          <w:rtl w:val="0"/>
        </w:rPr>
      </w:r>
    </w:p>
    <w:p w:rsidR="00000000" w:rsidDel="00000000" w:rsidP="00000000" w:rsidRDefault="00000000" w:rsidRPr="00000000" w14:paraId="0000005F">
      <w:pPr>
        <w:spacing w:after="200" w:line="273.6" w:lineRule="auto"/>
        <w:rPr/>
      </w:pPr>
      <w:r w:rsidDel="00000000" w:rsidR="00000000" w:rsidRPr="00000000">
        <w:rPr>
          <w:rtl w:val="0"/>
        </w:rPr>
        <w:t xml:space="preserve">Fictional character </w:t>
      </w:r>
    </w:p>
    <w:p w:rsidR="00000000" w:rsidDel="00000000" w:rsidP="00000000" w:rsidRDefault="00000000" w:rsidRPr="00000000" w14:paraId="00000060">
      <w:pPr>
        <w:spacing w:after="200" w:line="273.6" w:lineRule="auto"/>
        <w:rPr/>
      </w:pPr>
      <w:r w:rsidDel="00000000" w:rsidR="00000000" w:rsidRPr="00000000">
        <w:rPr>
          <w:rtl w:val="0"/>
        </w:rPr>
        <w:t xml:space="preserve">Tugging heavily on vulnerable heart </w:t>
      </w:r>
    </w:p>
    <w:p w:rsidR="00000000" w:rsidDel="00000000" w:rsidP="00000000" w:rsidRDefault="00000000" w:rsidRPr="00000000" w14:paraId="00000061">
      <w:pPr>
        <w:spacing w:after="200" w:line="273.6" w:lineRule="auto"/>
        <w:rPr/>
      </w:pPr>
      <w:r w:rsidDel="00000000" w:rsidR="00000000" w:rsidRPr="00000000">
        <w:rPr>
          <w:rtl w:val="0"/>
        </w:rPr>
        <w:t xml:space="preserve">Strings sounding blunt </w:t>
      </w:r>
    </w:p>
    <w:p w:rsidR="00000000" w:rsidDel="00000000" w:rsidP="00000000" w:rsidRDefault="00000000" w:rsidRPr="00000000" w14:paraId="00000062">
      <w:pPr>
        <w:spacing w:after="200" w:line="273.6" w:lineRule="auto"/>
        <w:rPr/>
      </w:pPr>
      <w:r w:rsidDel="00000000" w:rsidR="00000000" w:rsidRPr="00000000">
        <w:rPr>
          <w:rtl w:val="0"/>
        </w:rPr>
        <w:t xml:space="preserve">A remedy hunt </w:t>
      </w:r>
    </w:p>
    <w:p w:rsidR="00000000" w:rsidDel="00000000" w:rsidP="00000000" w:rsidRDefault="00000000" w:rsidRPr="00000000" w14:paraId="00000063">
      <w:pPr>
        <w:spacing w:after="200" w:line="273.6" w:lineRule="auto"/>
        <w:rPr/>
      </w:pPr>
      <w:r w:rsidDel="00000000" w:rsidR="00000000" w:rsidRPr="00000000">
        <w:rPr>
          <w:rtl w:val="0"/>
        </w:rPr>
        <w:t xml:space="preserve">Revolve around deceiving art.</w:t>
      </w:r>
    </w:p>
    <w:p w:rsidR="00000000" w:rsidDel="00000000" w:rsidP="00000000" w:rsidRDefault="00000000" w:rsidRPr="00000000" w14:paraId="00000064">
      <w:pPr>
        <w:spacing w:after="200" w:line="273.6" w:lineRule="auto"/>
        <w:rPr>
          <w:b w:val="1"/>
        </w:rPr>
      </w:pPr>
      <w:r w:rsidDel="00000000" w:rsidR="00000000" w:rsidRPr="00000000">
        <w:rPr>
          <w:rtl w:val="0"/>
        </w:rPr>
      </w:r>
    </w:p>
    <w:p w:rsidR="00000000" w:rsidDel="00000000" w:rsidP="00000000" w:rsidRDefault="00000000" w:rsidRPr="00000000" w14:paraId="00000065">
      <w:pPr>
        <w:spacing w:after="200" w:line="273.6" w:lineRule="auto"/>
        <w:rPr>
          <w:b w:val="1"/>
        </w:rPr>
      </w:pPr>
      <w:r w:rsidDel="00000000" w:rsidR="00000000" w:rsidRPr="00000000">
        <w:rPr>
          <w:b w:val="1"/>
          <w:rtl w:val="0"/>
        </w:rPr>
        <w:t xml:space="preserve">Pre</w:t>
      </w:r>
    </w:p>
    <w:p w:rsidR="00000000" w:rsidDel="00000000" w:rsidP="00000000" w:rsidRDefault="00000000" w:rsidRPr="00000000" w14:paraId="00000066">
      <w:pPr>
        <w:spacing w:after="200" w:line="273.6" w:lineRule="auto"/>
        <w:rPr/>
      </w:pPr>
      <w:r w:rsidDel="00000000" w:rsidR="00000000" w:rsidRPr="00000000">
        <w:rPr>
          <w:rtl w:val="0"/>
        </w:rPr>
        <w:t xml:space="preserve">I feel like I’m lost in the past.</w:t>
      </w:r>
    </w:p>
    <w:p w:rsidR="00000000" w:rsidDel="00000000" w:rsidP="00000000" w:rsidRDefault="00000000" w:rsidRPr="00000000" w14:paraId="00000067">
      <w:pPr>
        <w:spacing w:after="200" w:line="273.6" w:lineRule="auto"/>
        <w:rPr/>
      </w:pPr>
      <w:r w:rsidDel="00000000" w:rsidR="00000000" w:rsidRPr="00000000">
        <w:rPr>
          <w:rtl w:val="0"/>
        </w:rPr>
      </w:r>
    </w:p>
    <w:p w:rsidR="00000000" w:rsidDel="00000000" w:rsidP="00000000" w:rsidRDefault="00000000" w:rsidRPr="00000000" w14:paraId="00000068">
      <w:pPr>
        <w:spacing w:after="200" w:line="273.6" w:lineRule="auto"/>
        <w:rPr>
          <w:b w:val="1"/>
        </w:rPr>
      </w:pPr>
      <w:r w:rsidDel="00000000" w:rsidR="00000000" w:rsidRPr="00000000">
        <w:rPr>
          <w:b w:val="1"/>
          <w:rtl w:val="0"/>
        </w:rPr>
        <w:t xml:space="preserve">Chorus</w:t>
      </w:r>
    </w:p>
    <w:p w:rsidR="00000000" w:rsidDel="00000000" w:rsidP="00000000" w:rsidRDefault="00000000" w:rsidRPr="00000000" w14:paraId="00000069">
      <w:pPr>
        <w:spacing w:after="200" w:line="273.6" w:lineRule="auto"/>
        <w:rPr/>
      </w:pPr>
      <w:r w:rsidDel="00000000" w:rsidR="00000000" w:rsidRPr="00000000">
        <w:rPr>
          <w:rtl w:val="0"/>
        </w:rPr>
        <w:t xml:space="preserve">These faded tea stains show you were here</w:t>
      </w:r>
    </w:p>
    <w:p w:rsidR="00000000" w:rsidDel="00000000" w:rsidP="00000000" w:rsidRDefault="00000000" w:rsidRPr="00000000" w14:paraId="0000006A">
      <w:pPr>
        <w:spacing w:after="200" w:line="273.6" w:lineRule="auto"/>
        <w:rPr/>
      </w:pPr>
      <w:r w:rsidDel="00000000" w:rsidR="00000000" w:rsidRPr="00000000">
        <w:rPr>
          <w:rtl w:val="0"/>
        </w:rPr>
        <w:t xml:space="preserve">Blurred into history </w:t>
      </w:r>
    </w:p>
    <w:p w:rsidR="00000000" w:rsidDel="00000000" w:rsidP="00000000" w:rsidRDefault="00000000" w:rsidRPr="00000000" w14:paraId="0000006B">
      <w:pPr>
        <w:spacing w:after="200" w:line="273.6" w:lineRule="auto"/>
        <w:rPr/>
      </w:pPr>
      <w:r w:rsidDel="00000000" w:rsidR="00000000" w:rsidRPr="00000000">
        <w:rPr>
          <w:rtl w:val="0"/>
        </w:rPr>
        <w:t xml:space="preserve">A distant memory </w:t>
      </w:r>
    </w:p>
    <w:p w:rsidR="00000000" w:rsidDel="00000000" w:rsidP="00000000" w:rsidRDefault="00000000" w:rsidRPr="00000000" w14:paraId="0000006C">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6D">
      <w:pPr>
        <w:spacing w:after="200" w:line="273.6" w:lineRule="auto"/>
        <w:rPr/>
      </w:pPr>
      <w:r w:rsidDel="00000000" w:rsidR="00000000" w:rsidRPr="00000000">
        <w:rPr>
          <w:rtl w:val="0"/>
        </w:rPr>
        <w:t xml:space="preserve">Colliding motions they cause a roar</w:t>
      </w:r>
    </w:p>
    <w:p w:rsidR="00000000" w:rsidDel="00000000" w:rsidP="00000000" w:rsidRDefault="00000000" w:rsidRPr="00000000" w14:paraId="0000006E">
      <w:pPr>
        <w:spacing w:after="200" w:line="273.6" w:lineRule="auto"/>
        <w:rPr/>
      </w:pPr>
      <w:r w:rsidDel="00000000" w:rsidR="00000000" w:rsidRPr="00000000">
        <w:rPr>
          <w:rtl w:val="0"/>
        </w:rPr>
        <w:t xml:space="preserve">But you don’t look sincere </w:t>
      </w:r>
    </w:p>
    <w:p w:rsidR="00000000" w:rsidDel="00000000" w:rsidP="00000000" w:rsidRDefault="00000000" w:rsidRPr="00000000" w14:paraId="0000006F">
      <w:pPr>
        <w:spacing w:after="200" w:line="273.6" w:lineRule="auto"/>
        <w:rPr/>
      </w:pPr>
      <w:r w:rsidDel="00000000" w:rsidR="00000000" w:rsidRPr="00000000">
        <w:rPr>
          <w:rtl w:val="0"/>
        </w:rPr>
        <w:t xml:space="preserve">As I disappear </w:t>
      </w:r>
    </w:p>
    <w:p w:rsidR="00000000" w:rsidDel="00000000" w:rsidP="00000000" w:rsidRDefault="00000000" w:rsidRPr="00000000" w14:paraId="00000070">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71">
      <w:pPr>
        <w:spacing w:after="200" w:line="273.6" w:lineRule="auto"/>
        <w:rPr>
          <w:b w:val="1"/>
        </w:rPr>
      </w:pPr>
      <w:r w:rsidDel="00000000" w:rsidR="00000000" w:rsidRPr="00000000">
        <w:rPr>
          <w:rtl w:val="0"/>
        </w:rPr>
      </w:r>
    </w:p>
    <w:p w:rsidR="00000000" w:rsidDel="00000000" w:rsidP="00000000" w:rsidRDefault="00000000" w:rsidRPr="00000000" w14:paraId="00000072">
      <w:pPr>
        <w:spacing w:after="200" w:line="273.6" w:lineRule="auto"/>
        <w:rPr>
          <w:b w:val="1"/>
        </w:rPr>
      </w:pPr>
      <w:r w:rsidDel="00000000" w:rsidR="00000000" w:rsidRPr="00000000">
        <w:rPr>
          <w:b w:val="1"/>
          <w:rtl w:val="0"/>
        </w:rPr>
        <w:t xml:space="preserve">Bridge</w:t>
      </w:r>
    </w:p>
    <w:p w:rsidR="00000000" w:rsidDel="00000000" w:rsidP="00000000" w:rsidRDefault="00000000" w:rsidRPr="00000000" w14:paraId="00000073">
      <w:pPr>
        <w:spacing w:after="200" w:line="273.6" w:lineRule="auto"/>
        <w:rPr/>
      </w:pPr>
      <w:r w:rsidDel="00000000" w:rsidR="00000000" w:rsidRPr="00000000">
        <w:rPr>
          <w:rtl w:val="0"/>
        </w:rPr>
        <w:t xml:space="preserve">You forged my signature </w:t>
      </w:r>
    </w:p>
    <w:p w:rsidR="00000000" w:rsidDel="00000000" w:rsidP="00000000" w:rsidRDefault="00000000" w:rsidRPr="00000000" w14:paraId="00000074">
      <w:pPr>
        <w:spacing w:after="200" w:line="273.6" w:lineRule="auto"/>
        <w:rPr/>
      </w:pPr>
      <w:r w:rsidDel="00000000" w:rsidR="00000000" w:rsidRPr="00000000">
        <w:rPr>
          <w:rtl w:val="0"/>
        </w:rPr>
        <w:t xml:space="preserve">Now my life is your property,</w:t>
      </w:r>
    </w:p>
    <w:p w:rsidR="00000000" w:rsidDel="00000000" w:rsidP="00000000" w:rsidRDefault="00000000" w:rsidRPr="00000000" w14:paraId="00000075">
      <w:pPr>
        <w:spacing w:after="200" w:line="273.6" w:lineRule="auto"/>
        <w:rPr/>
      </w:pPr>
      <w:r w:rsidDel="00000000" w:rsidR="00000000" w:rsidRPr="00000000">
        <w:rPr>
          <w:rtl w:val="0"/>
        </w:rPr>
        <w:t xml:space="preserve">But now you’ll discover </w:t>
      </w:r>
    </w:p>
    <w:p w:rsidR="00000000" w:rsidDel="00000000" w:rsidP="00000000" w:rsidRDefault="00000000" w:rsidRPr="00000000" w14:paraId="00000076">
      <w:pPr>
        <w:spacing w:after="200" w:line="273.6" w:lineRule="auto"/>
        <w:rPr/>
      </w:pPr>
      <w:r w:rsidDel="00000000" w:rsidR="00000000" w:rsidRPr="00000000">
        <w:rPr>
          <w:rtl w:val="0"/>
        </w:rPr>
        <w:t xml:space="preserve">Nothing is blessed with certainty.</w:t>
      </w:r>
    </w:p>
    <w:p w:rsidR="00000000" w:rsidDel="00000000" w:rsidP="00000000" w:rsidRDefault="00000000" w:rsidRPr="00000000" w14:paraId="00000077">
      <w:pPr>
        <w:spacing w:after="200" w:line="273.6" w:lineRule="auto"/>
        <w:rPr/>
      </w:pPr>
      <w:r w:rsidDel="00000000" w:rsidR="00000000" w:rsidRPr="00000000">
        <w:rPr>
          <w:rtl w:val="0"/>
        </w:rPr>
      </w:r>
    </w:p>
    <w:p w:rsidR="00000000" w:rsidDel="00000000" w:rsidP="00000000" w:rsidRDefault="00000000" w:rsidRPr="00000000" w14:paraId="00000078">
      <w:pPr>
        <w:spacing w:after="200" w:line="273.6" w:lineRule="auto"/>
        <w:rPr>
          <w:b w:val="1"/>
        </w:rPr>
      </w:pPr>
      <w:r w:rsidDel="00000000" w:rsidR="00000000" w:rsidRPr="00000000">
        <w:rPr>
          <w:b w:val="1"/>
          <w:rtl w:val="0"/>
        </w:rPr>
        <w:t xml:space="preserve">Pre</w:t>
      </w:r>
    </w:p>
    <w:p w:rsidR="00000000" w:rsidDel="00000000" w:rsidP="00000000" w:rsidRDefault="00000000" w:rsidRPr="00000000" w14:paraId="00000079">
      <w:pPr>
        <w:spacing w:after="200" w:line="273.6" w:lineRule="auto"/>
        <w:rPr/>
      </w:pPr>
      <w:r w:rsidDel="00000000" w:rsidR="00000000" w:rsidRPr="00000000">
        <w:rPr>
          <w:rtl w:val="0"/>
        </w:rPr>
        <w:t xml:space="preserve">I feel like I’m lost in the past.</w:t>
      </w:r>
    </w:p>
    <w:p w:rsidR="00000000" w:rsidDel="00000000" w:rsidP="00000000" w:rsidRDefault="00000000" w:rsidRPr="00000000" w14:paraId="0000007A">
      <w:pPr>
        <w:spacing w:after="200" w:line="273.6" w:lineRule="auto"/>
        <w:rPr/>
      </w:pPr>
      <w:r w:rsidDel="00000000" w:rsidR="00000000" w:rsidRPr="00000000">
        <w:rPr>
          <w:rtl w:val="0"/>
        </w:rPr>
      </w:r>
    </w:p>
    <w:p w:rsidR="00000000" w:rsidDel="00000000" w:rsidP="00000000" w:rsidRDefault="00000000" w:rsidRPr="00000000" w14:paraId="0000007B">
      <w:pPr>
        <w:spacing w:after="200" w:line="273.6" w:lineRule="auto"/>
        <w:rPr>
          <w:b w:val="1"/>
        </w:rPr>
      </w:pPr>
      <w:r w:rsidDel="00000000" w:rsidR="00000000" w:rsidRPr="00000000">
        <w:rPr>
          <w:b w:val="1"/>
          <w:rtl w:val="0"/>
        </w:rPr>
        <w:t xml:space="preserve">Chorus</w:t>
      </w:r>
    </w:p>
    <w:p w:rsidR="00000000" w:rsidDel="00000000" w:rsidP="00000000" w:rsidRDefault="00000000" w:rsidRPr="00000000" w14:paraId="0000007C">
      <w:pPr>
        <w:spacing w:after="200" w:line="273.6" w:lineRule="auto"/>
        <w:rPr/>
      </w:pPr>
      <w:r w:rsidDel="00000000" w:rsidR="00000000" w:rsidRPr="00000000">
        <w:rPr>
          <w:rtl w:val="0"/>
        </w:rPr>
        <w:t xml:space="preserve">These faded tea stains show you were here</w:t>
      </w:r>
    </w:p>
    <w:p w:rsidR="00000000" w:rsidDel="00000000" w:rsidP="00000000" w:rsidRDefault="00000000" w:rsidRPr="00000000" w14:paraId="0000007D">
      <w:pPr>
        <w:spacing w:after="200" w:line="273.6" w:lineRule="auto"/>
        <w:rPr/>
      </w:pPr>
      <w:r w:rsidDel="00000000" w:rsidR="00000000" w:rsidRPr="00000000">
        <w:rPr>
          <w:rtl w:val="0"/>
        </w:rPr>
        <w:t xml:space="preserve">Blurred into history </w:t>
      </w:r>
    </w:p>
    <w:p w:rsidR="00000000" w:rsidDel="00000000" w:rsidP="00000000" w:rsidRDefault="00000000" w:rsidRPr="00000000" w14:paraId="0000007E">
      <w:pPr>
        <w:spacing w:after="200" w:line="273.6" w:lineRule="auto"/>
        <w:rPr/>
      </w:pPr>
      <w:r w:rsidDel="00000000" w:rsidR="00000000" w:rsidRPr="00000000">
        <w:rPr>
          <w:rtl w:val="0"/>
        </w:rPr>
        <w:t xml:space="preserve">A distant memory </w:t>
      </w:r>
    </w:p>
    <w:p w:rsidR="00000000" w:rsidDel="00000000" w:rsidP="00000000" w:rsidRDefault="00000000" w:rsidRPr="00000000" w14:paraId="0000007F">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80">
      <w:pPr>
        <w:spacing w:after="200" w:line="273.6" w:lineRule="auto"/>
        <w:rPr/>
      </w:pPr>
      <w:r w:rsidDel="00000000" w:rsidR="00000000" w:rsidRPr="00000000">
        <w:rPr>
          <w:rtl w:val="0"/>
        </w:rPr>
        <w:t xml:space="preserve">Colliding motions they cause a roar</w:t>
      </w:r>
    </w:p>
    <w:p w:rsidR="00000000" w:rsidDel="00000000" w:rsidP="00000000" w:rsidRDefault="00000000" w:rsidRPr="00000000" w14:paraId="00000081">
      <w:pPr>
        <w:spacing w:after="200" w:line="273.6" w:lineRule="auto"/>
        <w:rPr/>
      </w:pPr>
      <w:r w:rsidDel="00000000" w:rsidR="00000000" w:rsidRPr="00000000">
        <w:rPr>
          <w:rtl w:val="0"/>
        </w:rPr>
        <w:t xml:space="preserve">But you don’t look sincere </w:t>
      </w:r>
    </w:p>
    <w:p w:rsidR="00000000" w:rsidDel="00000000" w:rsidP="00000000" w:rsidRDefault="00000000" w:rsidRPr="00000000" w14:paraId="00000082">
      <w:pPr>
        <w:spacing w:after="200" w:line="273.6" w:lineRule="auto"/>
        <w:rPr/>
      </w:pPr>
      <w:r w:rsidDel="00000000" w:rsidR="00000000" w:rsidRPr="00000000">
        <w:rPr>
          <w:rtl w:val="0"/>
        </w:rPr>
        <w:t xml:space="preserve">As I disappear </w:t>
      </w:r>
    </w:p>
    <w:p w:rsidR="00000000" w:rsidDel="00000000" w:rsidP="00000000" w:rsidRDefault="00000000" w:rsidRPr="00000000" w14:paraId="00000083">
      <w:pPr>
        <w:spacing w:after="200" w:line="273.6" w:lineRule="auto"/>
        <w:rPr/>
      </w:pPr>
      <w:r w:rsidDel="00000000" w:rsidR="00000000" w:rsidRPr="00000000">
        <w:rPr>
          <w:rtl w:val="0"/>
        </w:rPr>
        <w:t xml:space="preserve">Trapped between the void. </w:t>
      </w:r>
    </w:p>
    <w:p w:rsidR="00000000" w:rsidDel="00000000" w:rsidP="00000000" w:rsidRDefault="00000000" w:rsidRPr="00000000" w14:paraId="00000084">
      <w:pPr>
        <w:spacing w:after="200" w:line="273.6" w:lineRule="auto"/>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1824038</wp:posOffset>
          </wp:positionH>
          <wp:positionV relativeFrom="paragraph">
            <wp:posOffset>-104774</wp:posOffset>
          </wp:positionV>
          <wp:extent cx="2290763" cy="35609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0763" cy="356096"/>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